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27" w:rsidRPr="00AE0AAF" w:rsidRDefault="00625071" w:rsidP="004B2627">
      <w:pPr>
        <w:pStyle w:val="berschrift1"/>
        <w:jc w:val="center"/>
        <w:rPr>
          <w:rStyle w:val="IntensiverVerweis"/>
          <w:rFonts w:asciiTheme="minorHAnsi" w:hAnsiTheme="minorHAnsi"/>
          <w:color w:val="FF0000"/>
          <w:sz w:val="72"/>
          <w:szCs w:val="72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2783205</wp:posOffset>
            </wp:positionH>
            <wp:positionV relativeFrom="paragraph">
              <wp:posOffset>357505</wp:posOffset>
            </wp:positionV>
            <wp:extent cx="332168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31" y="21402"/>
                <wp:lineTo x="21431" y="0"/>
                <wp:lineTo x="0" y="0"/>
              </wp:wrapPolygon>
            </wp:wrapThrough>
            <wp:docPr id="5" name="Bild 5" descr="Bowling Infos - X-Bowl Kr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wling Infos - X-Bowl Kre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627" w:rsidRPr="00AE0AAF">
        <w:rPr>
          <w:rStyle w:val="IntensiverVerweis"/>
          <w:rFonts w:asciiTheme="minorHAnsi" w:hAnsiTheme="minorHAnsi"/>
          <w:color w:val="FF0000"/>
          <w:sz w:val="72"/>
          <w:szCs w:val="72"/>
        </w:rPr>
        <w:t xml:space="preserve">Der Justizwache Sportverein der </w:t>
      </w:r>
    </w:p>
    <w:p w:rsidR="004B2627" w:rsidRPr="00AE0AAF" w:rsidRDefault="004B2627" w:rsidP="004B2627">
      <w:pPr>
        <w:pStyle w:val="berschrift1"/>
        <w:jc w:val="center"/>
        <w:rPr>
          <w:rStyle w:val="IntensiverVerweis"/>
          <w:rFonts w:asciiTheme="minorHAnsi" w:hAnsiTheme="minorHAnsi"/>
          <w:color w:val="FF0000"/>
          <w:sz w:val="72"/>
          <w:szCs w:val="72"/>
        </w:rPr>
      </w:pPr>
      <w:r w:rsidRPr="00AE0AAF">
        <w:rPr>
          <w:rStyle w:val="IntensiverVerweis"/>
          <w:rFonts w:asciiTheme="minorHAnsi" w:hAnsiTheme="minorHAnsi"/>
          <w:color w:val="FF0000"/>
          <w:sz w:val="72"/>
          <w:szCs w:val="72"/>
        </w:rPr>
        <w:t>Justizanstalt Schwarzau</w:t>
      </w:r>
    </w:p>
    <w:p w:rsidR="004B2627" w:rsidRPr="00AE0AAF" w:rsidRDefault="004B2627" w:rsidP="004B2627">
      <w:pPr>
        <w:pStyle w:val="berschrift1"/>
        <w:jc w:val="center"/>
        <w:rPr>
          <w:rStyle w:val="IntensiverVerweis"/>
          <w:rFonts w:asciiTheme="minorHAnsi" w:hAnsiTheme="minorHAnsi"/>
          <w:color w:val="FF0000"/>
          <w:sz w:val="72"/>
          <w:szCs w:val="72"/>
        </w:rPr>
      </w:pPr>
      <w:r w:rsidRPr="00AE0AAF">
        <w:rPr>
          <w:rStyle w:val="IntensiverVerweis"/>
          <w:rFonts w:asciiTheme="minorHAnsi" w:hAnsiTheme="minorHAnsi"/>
          <w:color w:val="FF0000"/>
          <w:sz w:val="72"/>
          <w:szCs w:val="72"/>
        </w:rPr>
        <w:t>lädt zur</w:t>
      </w:r>
    </w:p>
    <w:p w:rsidR="00034FC0" w:rsidRPr="00AE0AAF" w:rsidRDefault="004B2627" w:rsidP="004B2627">
      <w:pPr>
        <w:pStyle w:val="berschrift1"/>
        <w:jc w:val="center"/>
        <w:rPr>
          <w:rStyle w:val="IntensiverVerweis"/>
          <w:rFonts w:asciiTheme="minorHAnsi" w:hAnsiTheme="minorHAnsi"/>
          <w:color w:val="FF0000"/>
          <w:sz w:val="72"/>
          <w:szCs w:val="72"/>
        </w:rPr>
      </w:pPr>
      <w:r w:rsidRPr="00AE0AAF">
        <w:rPr>
          <w:rStyle w:val="IntensiverVerweis"/>
          <w:rFonts w:asciiTheme="minorHAnsi" w:hAnsiTheme="minorHAnsi"/>
          <w:color w:val="FF0000"/>
          <w:sz w:val="72"/>
          <w:szCs w:val="72"/>
        </w:rPr>
        <w:t>1. Bundesmeisterschaft im Bowling am 17. und 18.10.25</w:t>
      </w:r>
    </w:p>
    <w:p w:rsidR="004B2627" w:rsidRDefault="004B2627" w:rsidP="004B2627"/>
    <w:p w:rsidR="004B2627" w:rsidRPr="00AE0AAF" w:rsidRDefault="004B2627" w:rsidP="004B2627">
      <w:pPr>
        <w:rPr>
          <w:b/>
          <w:sz w:val="56"/>
          <w:szCs w:val="56"/>
        </w:rPr>
      </w:pPr>
      <w:r w:rsidRPr="00AE0AAF">
        <w:rPr>
          <w:b/>
          <w:sz w:val="56"/>
          <w:szCs w:val="56"/>
        </w:rPr>
        <w:t>Veranstaltungsort:</w:t>
      </w:r>
    </w:p>
    <w:p w:rsidR="004B2627" w:rsidRPr="00AE0AAF" w:rsidRDefault="004B2627" w:rsidP="004B2627">
      <w:pPr>
        <w:rPr>
          <w:sz w:val="48"/>
          <w:szCs w:val="48"/>
        </w:rPr>
      </w:pPr>
      <w:r w:rsidRPr="00AE0AAF">
        <w:rPr>
          <w:sz w:val="48"/>
          <w:szCs w:val="48"/>
        </w:rPr>
        <w:t>X-Bowl Wiener Neustadt, Stadionstraße 36</w:t>
      </w:r>
      <w:r w:rsidR="00023F7B">
        <w:rPr>
          <w:sz w:val="48"/>
          <w:szCs w:val="48"/>
        </w:rPr>
        <w:t>, 2700 Wiener Neustadt</w:t>
      </w:r>
    </w:p>
    <w:p w:rsidR="00253624" w:rsidRDefault="00253624" w:rsidP="004B2627">
      <w:pPr>
        <w:rPr>
          <w:b/>
          <w:sz w:val="56"/>
          <w:szCs w:val="56"/>
        </w:rPr>
      </w:pPr>
    </w:p>
    <w:p w:rsidR="00625071" w:rsidRDefault="00625071" w:rsidP="004B2627">
      <w:pPr>
        <w:rPr>
          <w:b/>
          <w:sz w:val="56"/>
          <w:szCs w:val="56"/>
        </w:rPr>
      </w:pPr>
    </w:p>
    <w:p w:rsidR="00625071" w:rsidRDefault="00625071" w:rsidP="004B2627">
      <w:pPr>
        <w:rPr>
          <w:b/>
          <w:sz w:val="56"/>
          <w:szCs w:val="56"/>
        </w:rPr>
      </w:pPr>
    </w:p>
    <w:p w:rsidR="004B2627" w:rsidRPr="00AE0AAF" w:rsidRDefault="004B2627" w:rsidP="004B2627">
      <w:pPr>
        <w:rPr>
          <w:b/>
          <w:sz w:val="56"/>
          <w:szCs w:val="56"/>
        </w:rPr>
      </w:pPr>
      <w:r w:rsidRPr="00AE0AAF">
        <w:rPr>
          <w:b/>
          <w:sz w:val="56"/>
          <w:szCs w:val="56"/>
        </w:rPr>
        <w:lastRenderedPageBreak/>
        <w:t>Programm:</w:t>
      </w:r>
    </w:p>
    <w:p w:rsidR="004B2627" w:rsidRPr="00625071" w:rsidRDefault="004B2627" w:rsidP="004B2627">
      <w:pPr>
        <w:rPr>
          <w:sz w:val="48"/>
          <w:szCs w:val="48"/>
          <w:u w:val="single"/>
        </w:rPr>
      </w:pPr>
      <w:r w:rsidRPr="00625071">
        <w:rPr>
          <w:sz w:val="48"/>
          <w:szCs w:val="48"/>
          <w:u w:val="single"/>
        </w:rPr>
        <w:t>Freitag, 17.10.2025 (</w:t>
      </w:r>
      <w:r w:rsidR="002A5D4B" w:rsidRPr="00625071">
        <w:rPr>
          <w:sz w:val="48"/>
          <w:szCs w:val="48"/>
          <w:u w:val="single"/>
        </w:rPr>
        <w:t>Einzel</w:t>
      </w:r>
      <w:r w:rsidRPr="00625071">
        <w:rPr>
          <w:sz w:val="48"/>
          <w:szCs w:val="48"/>
          <w:u w:val="single"/>
        </w:rPr>
        <w:t>turnier)</w:t>
      </w:r>
    </w:p>
    <w:p w:rsidR="004B2627" w:rsidRPr="00625071" w:rsidRDefault="004B2627" w:rsidP="004B2627">
      <w:pPr>
        <w:rPr>
          <w:sz w:val="44"/>
          <w:szCs w:val="44"/>
        </w:rPr>
      </w:pPr>
      <w:r w:rsidRPr="00625071">
        <w:rPr>
          <w:sz w:val="44"/>
          <w:szCs w:val="44"/>
        </w:rPr>
        <w:t xml:space="preserve">13:00 Uhr </w:t>
      </w:r>
      <w:r w:rsidR="004D0042" w:rsidRPr="00625071">
        <w:rPr>
          <w:sz w:val="44"/>
          <w:szCs w:val="44"/>
        </w:rPr>
        <w:tab/>
      </w:r>
      <w:r w:rsidRPr="00625071">
        <w:rPr>
          <w:sz w:val="44"/>
          <w:szCs w:val="44"/>
        </w:rPr>
        <w:t>Anmeldung der Spieler</w:t>
      </w:r>
    </w:p>
    <w:p w:rsidR="004B2627" w:rsidRPr="00625071" w:rsidRDefault="004B2627" w:rsidP="004B2627">
      <w:pPr>
        <w:rPr>
          <w:sz w:val="44"/>
          <w:szCs w:val="44"/>
        </w:rPr>
      </w:pPr>
      <w:r w:rsidRPr="00625071">
        <w:rPr>
          <w:sz w:val="44"/>
          <w:szCs w:val="44"/>
        </w:rPr>
        <w:t xml:space="preserve">14:00 Uhr </w:t>
      </w:r>
      <w:r w:rsidR="004D0042" w:rsidRPr="00625071">
        <w:rPr>
          <w:sz w:val="44"/>
          <w:szCs w:val="44"/>
        </w:rPr>
        <w:tab/>
      </w:r>
      <w:r w:rsidRPr="00625071">
        <w:rPr>
          <w:sz w:val="44"/>
          <w:szCs w:val="44"/>
        </w:rPr>
        <w:t>Eröffnung</w:t>
      </w:r>
    </w:p>
    <w:p w:rsidR="004B2627" w:rsidRPr="00625071" w:rsidRDefault="004B2627" w:rsidP="004D0042">
      <w:pPr>
        <w:ind w:left="2124" w:hanging="2124"/>
        <w:rPr>
          <w:sz w:val="44"/>
          <w:szCs w:val="44"/>
        </w:rPr>
      </w:pPr>
      <w:r w:rsidRPr="00625071">
        <w:rPr>
          <w:sz w:val="44"/>
          <w:szCs w:val="44"/>
        </w:rPr>
        <w:t xml:space="preserve">14:30 Uhr </w:t>
      </w:r>
      <w:r w:rsidR="004D0042" w:rsidRPr="00625071">
        <w:rPr>
          <w:sz w:val="44"/>
          <w:szCs w:val="44"/>
        </w:rPr>
        <w:tab/>
      </w:r>
      <w:r w:rsidRPr="00625071">
        <w:rPr>
          <w:sz w:val="44"/>
          <w:szCs w:val="44"/>
        </w:rPr>
        <w:t>Erklärung des Spielmodus und Zuweisung der Bahnen</w:t>
      </w:r>
    </w:p>
    <w:p w:rsidR="004B2627" w:rsidRPr="00625071" w:rsidRDefault="004D0042" w:rsidP="004B2627">
      <w:pPr>
        <w:rPr>
          <w:sz w:val="44"/>
          <w:szCs w:val="44"/>
        </w:rPr>
      </w:pPr>
      <w:r w:rsidRPr="00625071">
        <w:rPr>
          <w:sz w:val="44"/>
          <w:szCs w:val="44"/>
        </w:rPr>
        <w:t>A</w:t>
      </w:r>
      <w:r w:rsidR="004B2627" w:rsidRPr="00625071">
        <w:rPr>
          <w:sz w:val="44"/>
          <w:szCs w:val="44"/>
        </w:rPr>
        <w:t xml:space="preserve">b 19:00 </w:t>
      </w:r>
      <w:r w:rsidRPr="00625071">
        <w:rPr>
          <w:sz w:val="44"/>
          <w:szCs w:val="44"/>
        </w:rPr>
        <w:tab/>
      </w:r>
      <w:r w:rsidR="004B2627" w:rsidRPr="00625071">
        <w:rPr>
          <w:sz w:val="44"/>
          <w:szCs w:val="44"/>
        </w:rPr>
        <w:t>Abendprogramm</w:t>
      </w:r>
      <w:r w:rsidR="009B19A6" w:rsidRPr="00625071">
        <w:rPr>
          <w:sz w:val="44"/>
          <w:szCs w:val="44"/>
        </w:rPr>
        <w:t xml:space="preserve"> (mit Tombola)</w:t>
      </w:r>
    </w:p>
    <w:p w:rsidR="009B19A6" w:rsidRPr="00625071" w:rsidRDefault="00AD3A57" w:rsidP="004B2627">
      <w:pPr>
        <w:rPr>
          <w:sz w:val="44"/>
          <w:szCs w:val="44"/>
        </w:rPr>
      </w:pPr>
      <w:r w:rsidRPr="00625071">
        <w:rPr>
          <w:sz w:val="44"/>
          <w:szCs w:val="44"/>
        </w:rPr>
        <w:tab/>
      </w:r>
      <w:proofErr w:type="spellStart"/>
      <w:r w:rsidRPr="00625071">
        <w:rPr>
          <w:sz w:val="44"/>
          <w:szCs w:val="44"/>
        </w:rPr>
        <w:t>Juxturnier</w:t>
      </w:r>
      <w:proofErr w:type="spellEnd"/>
      <w:r w:rsidRPr="00625071">
        <w:rPr>
          <w:sz w:val="44"/>
          <w:szCs w:val="44"/>
        </w:rPr>
        <w:t xml:space="preserve"> – wer möchte, kann teilnehmen</w:t>
      </w:r>
    </w:p>
    <w:p w:rsidR="009B19A6" w:rsidRPr="00625071" w:rsidRDefault="009B19A6" w:rsidP="009B19A6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625071">
        <w:rPr>
          <w:sz w:val="44"/>
          <w:szCs w:val="44"/>
        </w:rPr>
        <w:t>Pro Bahn können 4 Spieler spielen</w:t>
      </w:r>
    </w:p>
    <w:p w:rsidR="004D0042" w:rsidRPr="00625071" w:rsidRDefault="004D0042" w:rsidP="004D0042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625071">
        <w:rPr>
          <w:sz w:val="44"/>
          <w:szCs w:val="44"/>
        </w:rPr>
        <w:t>Gespielt werden 5 Runden (1 Streicher)</w:t>
      </w:r>
    </w:p>
    <w:p w:rsidR="004D0042" w:rsidRPr="004D0042" w:rsidRDefault="004D0042" w:rsidP="004D0042">
      <w:pPr>
        <w:pStyle w:val="Listenabsatz"/>
        <w:rPr>
          <w:sz w:val="40"/>
          <w:szCs w:val="40"/>
        </w:rPr>
      </w:pPr>
    </w:p>
    <w:p w:rsidR="004D0042" w:rsidRPr="00625071" w:rsidRDefault="004D0042" w:rsidP="004D0042">
      <w:pPr>
        <w:rPr>
          <w:sz w:val="48"/>
          <w:szCs w:val="48"/>
          <w:u w:val="single"/>
        </w:rPr>
      </w:pPr>
      <w:r w:rsidRPr="00625071">
        <w:rPr>
          <w:sz w:val="48"/>
          <w:szCs w:val="48"/>
          <w:u w:val="single"/>
        </w:rPr>
        <w:t>Samstag, 18.10.2025 (</w:t>
      </w:r>
      <w:r w:rsidR="002A5D4B" w:rsidRPr="00625071">
        <w:rPr>
          <w:sz w:val="48"/>
          <w:szCs w:val="48"/>
          <w:u w:val="single"/>
        </w:rPr>
        <w:t>Mannschafts</w:t>
      </w:r>
      <w:r w:rsidRPr="00625071">
        <w:rPr>
          <w:sz w:val="48"/>
          <w:szCs w:val="48"/>
          <w:u w:val="single"/>
        </w:rPr>
        <w:t>turnier)</w:t>
      </w:r>
    </w:p>
    <w:p w:rsidR="004D0042" w:rsidRPr="00625071" w:rsidRDefault="004D0042" w:rsidP="004D0042">
      <w:pPr>
        <w:ind w:left="2124" w:hanging="2124"/>
        <w:rPr>
          <w:sz w:val="44"/>
          <w:szCs w:val="44"/>
        </w:rPr>
      </w:pPr>
      <w:r w:rsidRPr="00625071">
        <w:rPr>
          <w:sz w:val="44"/>
          <w:szCs w:val="44"/>
        </w:rPr>
        <w:t>09:00 Uhr</w:t>
      </w:r>
      <w:r w:rsidRPr="00625071">
        <w:rPr>
          <w:sz w:val="44"/>
          <w:szCs w:val="44"/>
        </w:rPr>
        <w:tab/>
        <w:t>Anmeldung der Spieler und Zuweisung der Bahnen</w:t>
      </w:r>
    </w:p>
    <w:p w:rsidR="004D0042" w:rsidRPr="00625071" w:rsidRDefault="004D0042" w:rsidP="004D0042">
      <w:pPr>
        <w:ind w:left="2124" w:hanging="2124"/>
        <w:rPr>
          <w:sz w:val="44"/>
          <w:szCs w:val="44"/>
        </w:rPr>
      </w:pPr>
      <w:r w:rsidRPr="00625071">
        <w:rPr>
          <w:sz w:val="44"/>
          <w:szCs w:val="44"/>
        </w:rPr>
        <w:t>09:30 Uhr</w:t>
      </w:r>
      <w:r w:rsidRPr="00625071">
        <w:rPr>
          <w:sz w:val="44"/>
          <w:szCs w:val="44"/>
        </w:rPr>
        <w:tab/>
        <w:t>Spielbeginn</w:t>
      </w:r>
    </w:p>
    <w:p w:rsidR="004D0042" w:rsidRPr="00625071" w:rsidRDefault="004D0042" w:rsidP="004D0042">
      <w:pPr>
        <w:ind w:left="2124" w:hanging="2124"/>
        <w:rPr>
          <w:sz w:val="44"/>
          <w:szCs w:val="44"/>
        </w:rPr>
      </w:pPr>
      <w:r w:rsidRPr="00625071">
        <w:rPr>
          <w:sz w:val="44"/>
          <w:szCs w:val="44"/>
        </w:rPr>
        <w:t>13:00 Uhr</w:t>
      </w:r>
      <w:r w:rsidRPr="00625071">
        <w:rPr>
          <w:sz w:val="44"/>
          <w:szCs w:val="44"/>
        </w:rPr>
        <w:tab/>
        <w:t xml:space="preserve">Siegerehrung des </w:t>
      </w:r>
      <w:r w:rsidR="009B19A6" w:rsidRPr="00625071">
        <w:rPr>
          <w:sz w:val="44"/>
          <w:szCs w:val="44"/>
        </w:rPr>
        <w:t>Einzel- und Mannschafts</w:t>
      </w:r>
      <w:r w:rsidRPr="00625071">
        <w:rPr>
          <w:sz w:val="44"/>
          <w:szCs w:val="44"/>
        </w:rPr>
        <w:t>turniers</w:t>
      </w:r>
    </w:p>
    <w:p w:rsidR="004D0042" w:rsidRPr="00625071" w:rsidRDefault="009B19A6" w:rsidP="009B19A6">
      <w:pPr>
        <w:pStyle w:val="Listenabsatz"/>
        <w:numPr>
          <w:ilvl w:val="0"/>
          <w:numId w:val="1"/>
        </w:numPr>
        <w:rPr>
          <w:sz w:val="44"/>
          <w:szCs w:val="44"/>
        </w:rPr>
      </w:pPr>
      <w:r w:rsidRPr="00625071">
        <w:rPr>
          <w:sz w:val="44"/>
          <w:szCs w:val="44"/>
        </w:rPr>
        <w:t xml:space="preserve">Mannschaftsturnier – 1 Mannschaft besteht aus 4 Spielern </w:t>
      </w:r>
    </w:p>
    <w:p w:rsidR="004D0042" w:rsidRPr="00625071" w:rsidRDefault="004D0042" w:rsidP="004D0042">
      <w:pPr>
        <w:pStyle w:val="Listenabsatz"/>
        <w:numPr>
          <w:ilvl w:val="0"/>
          <w:numId w:val="3"/>
        </w:numPr>
        <w:rPr>
          <w:sz w:val="44"/>
          <w:szCs w:val="44"/>
        </w:rPr>
      </w:pPr>
      <w:r w:rsidRPr="00625071">
        <w:rPr>
          <w:sz w:val="44"/>
          <w:szCs w:val="44"/>
        </w:rPr>
        <w:t>Gespielt werden 5 Runden (1 Streicher)</w:t>
      </w:r>
    </w:p>
    <w:p w:rsidR="004D0042" w:rsidRPr="00AE0AAF" w:rsidRDefault="004D0042" w:rsidP="004D0042">
      <w:pPr>
        <w:pStyle w:val="Listenabsatz"/>
        <w:numPr>
          <w:ilvl w:val="0"/>
          <w:numId w:val="3"/>
        </w:numPr>
        <w:rPr>
          <w:sz w:val="44"/>
          <w:szCs w:val="44"/>
        </w:rPr>
      </w:pPr>
      <w:r w:rsidRPr="00AE0AAF">
        <w:rPr>
          <w:sz w:val="44"/>
          <w:szCs w:val="44"/>
        </w:rPr>
        <w:lastRenderedPageBreak/>
        <w:t xml:space="preserve">Zuweisung der Bahnen </w:t>
      </w:r>
      <w:r w:rsidRPr="00AE0AAF">
        <w:rPr>
          <w:sz w:val="44"/>
          <w:szCs w:val="44"/>
        </w:rPr>
        <w:sym w:font="Wingdings" w:char="F0E0"/>
      </w:r>
      <w:r w:rsidRPr="00AE0AAF">
        <w:rPr>
          <w:sz w:val="44"/>
          <w:szCs w:val="44"/>
        </w:rPr>
        <w:t xml:space="preserve"> Auslosung</w:t>
      </w:r>
    </w:p>
    <w:p w:rsidR="004D0042" w:rsidRPr="00AE0AAF" w:rsidRDefault="004D0042" w:rsidP="004D0042">
      <w:pPr>
        <w:pStyle w:val="Listenabsatz"/>
        <w:numPr>
          <w:ilvl w:val="0"/>
          <w:numId w:val="3"/>
        </w:numPr>
        <w:rPr>
          <w:sz w:val="44"/>
          <w:szCs w:val="44"/>
        </w:rPr>
      </w:pPr>
      <w:r w:rsidRPr="00AE0AAF">
        <w:rPr>
          <w:sz w:val="44"/>
          <w:szCs w:val="44"/>
        </w:rPr>
        <w:t>Bei diesen Meisterschaften gibt es keine Vorrunden</w:t>
      </w:r>
    </w:p>
    <w:p w:rsidR="008203F4" w:rsidRPr="00253624" w:rsidRDefault="004D0042" w:rsidP="00AE0AAF">
      <w:pPr>
        <w:pStyle w:val="Listenabsatz"/>
        <w:numPr>
          <w:ilvl w:val="0"/>
          <w:numId w:val="3"/>
        </w:numPr>
        <w:rPr>
          <w:sz w:val="44"/>
          <w:szCs w:val="44"/>
        </w:rPr>
      </w:pPr>
      <w:r w:rsidRPr="00AE0AAF">
        <w:rPr>
          <w:sz w:val="44"/>
          <w:szCs w:val="44"/>
        </w:rPr>
        <w:t>Das beste Ergebnis (Mannschafts- und Einzelturnier) gewinnt und wird Bundesmeister</w:t>
      </w:r>
    </w:p>
    <w:p w:rsidR="004D0042" w:rsidRPr="00AE0AAF" w:rsidRDefault="004D0042" w:rsidP="00AE0AAF">
      <w:pPr>
        <w:rPr>
          <w:sz w:val="56"/>
          <w:szCs w:val="56"/>
        </w:rPr>
      </w:pPr>
      <w:r w:rsidRPr="00AE0AAF">
        <w:rPr>
          <w:b/>
          <w:sz w:val="56"/>
          <w:szCs w:val="56"/>
          <w:u w:val="single"/>
        </w:rPr>
        <w:t>Nennungen und Nenngeld</w:t>
      </w:r>
    </w:p>
    <w:p w:rsidR="004D0042" w:rsidRPr="00625071" w:rsidRDefault="004D0042" w:rsidP="004D0042">
      <w:pPr>
        <w:rPr>
          <w:sz w:val="44"/>
          <w:szCs w:val="44"/>
        </w:rPr>
      </w:pPr>
      <w:r w:rsidRPr="00625071">
        <w:rPr>
          <w:b/>
          <w:color w:val="FF0000"/>
          <w:sz w:val="44"/>
          <w:szCs w:val="44"/>
        </w:rPr>
        <w:t xml:space="preserve">Nennungen bis spätestens </w:t>
      </w:r>
      <w:r w:rsidR="002A5D4B" w:rsidRPr="00625071">
        <w:rPr>
          <w:b/>
          <w:color w:val="FF0000"/>
          <w:sz w:val="44"/>
          <w:szCs w:val="44"/>
        </w:rPr>
        <w:t>31.07</w:t>
      </w:r>
      <w:r w:rsidRPr="00625071">
        <w:rPr>
          <w:b/>
          <w:color w:val="FF0000"/>
          <w:sz w:val="44"/>
          <w:szCs w:val="44"/>
        </w:rPr>
        <w:t>.25</w:t>
      </w:r>
      <w:r w:rsidRPr="00625071">
        <w:rPr>
          <w:color w:val="FF0000"/>
          <w:sz w:val="44"/>
          <w:szCs w:val="44"/>
        </w:rPr>
        <w:t xml:space="preserve"> </w:t>
      </w:r>
      <w:r w:rsidRPr="00625071">
        <w:rPr>
          <w:sz w:val="44"/>
          <w:szCs w:val="44"/>
        </w:rPr>
        <w:t>per Mail und unter Angabe der jeweiligen Justizanstalt, sowie die Anzahl der Mannschaften und Einzelspieler an:</w:t>
      </w:r>
    </w:p>
    <w:p w:rsidR="004D0042" w:rsidRPr="00625071" w:rsidRDefault="00CA15DC" w:rsidP="004D0042">
      <w:pPr>
        <w:rPr>
          <w:rStyle w:val="Hyperlink"/>
          <w:sz w:val="44"/>
          <w:szCs w:val="44"/>
        </w:rPr>
      </w:pPr>
      <w:hyperlink r:id="rId6" w:history="1">
        <w:r w:rsidR="004D0042" w:rsidRPr="00625071">
          <w:rPr>
            <w:rStyle w:val="Hyperlink"/>
            <w:sz w:val="44"/>
            <w:szCs w:val="44"/>
          </w:rPr>
          <w:t>katharina.riegler@justiz.gv.at</w:t>
        </w:r>
      </w:hyperlink>
    </w:p>
    <w:p w:rsidR="004D0042" w:rsidRPr="00625071" w:rsidRDefault="004D0042" w:rsidP="004D0042">
      <w:pPr>
        <w:rPr>
          <w:sz w:val="44"/>
          <w:szCs w:val="44"/>
        </w:rPr>
      </w:pPr>
      <w:r w:rsidRPr="00625071">
        <w:rPr>
          <w:sz w:val="44"/>
          <w:szCs w:val="44"/>
        </w:rPr>
        <w:t xml:space="preserve">Die Teilnehmerlisten bitte zur Veranstaltung mitbringen </w:t>
      </w:r>
      <w:r w:rsidR="00FC18BC" w:rsidRPr="00625071">
        <w:rPr>
          <w:sz w:val="44"/>
          <w:szCs w:val="44"/>
        </w:rPr>
        <w:t>aber auch vorab senden (falls Änderungen vorgenommen werden müssen)</w:t>
      </w:r>
    </w:p>
    <w:p w:rsidR="00FC18BC" w:rsidRPr="00AE0AAF" w:rsidRDefault="00FC18BC" w:rsidP="004D0042">
      <w:pPr>
        <w:rPr>
          <w:sz w:val="48"/>
          <w:szCs w:val="48"/>
        </w:rPr>
      </w:pPr>
    </w:p>
    <w:p w:rsidR="00FC18BC" w:rsidRPr="00625071" w:rsidRDefault="00FC18BC" w:rsidP="004D0042">
      <w:pPr>
        <w:rPr>
          <w:sz w:val="44"/>
          <w:szCs w:val="44"/>
        </w:rPr>
      </w:pPr>
      <w:r w:rsidRPr="00625071">
        <w:rPr>
          <w:sz w:val="44"/>
          <w:szCs w:val="44"/>
        </w:rPr>
        <w:t>Kosten pro</w:t>
      </w:r>
      <w:r w:rsidR="002A5D4B" w:rsidRPr="00625071">
        <w:rPr>
          <w:sz w:val="44"/>
          <w:szCs w:val="44"/>
        </w:rPr>
        <w:t xml:space="preserve"> Mannschaft:</w:t>
      </w:r>
      <w:r w:rsidR="002A5D4B" w:rsidRPr="00625071">
        <w:rPr>
          <w:sz w:val="44"/>
          <w:szCs w:val="44"/>
        </w:rPr>
        <w:tab/>
        <w:t>€ 8</w:t>
      </w:r>
      <w:r w:rsidRPr="00625071">
        <w:rPr>
          <w:sz w:val="44"/>
          <w:szCs w:val="44"/>
        </w:rPr>
        <w:t>0,00</w:t>
      </w:r>
    </w:p>
    <w:p w:rsidR="00FC18BC" w:rsidRPr="00625071" w:rsidRDefault="00FC18BC" w:rsidP="004D0042">
      <w:pPr>
        <w:rPr>
          <w:sz w:val="44"/>
          <w:szCs w:val="44"/>
        </w:rPr>
      </w:pPr>
      <w:r w:rsidRPr="00625071">
        <w:rPr>
          <w:sz w:val="44"/>
          <w:szCs w:val="44"/>
        </w:rPr>
        <w:t>Kosten pro Einzelspieler:</w:t>
      </w:r>
      <w:r w:rsidRPr="00625071">
        <w:rPr>
          <w:sz w:val="44"/>
          <w:szCs w:val="44"/>
        </w:rPr>
        <w:tab/>
        <w:t xml:space="preserve">€ </w:t>
      </w:r>
      <w:r w:rsidR="002A5D4B" w:rsidRPr="00625071">
        <w:rPr>
          <w:sz w:val="44"/>
          <w:szCs w:val="44"/>
        </w:rPr>
        <w:t>20</w:t>
      </w:r>
      <w:r w:rsidRPr="00625071">
        <w:rPr>
          <w:sz w:val="44"/>
          <w:szCs w:val="44"/>
        </w:rPr>
        <w:t>,00</w:t>
      </w:r>
    </w:p>
    <w:p w:rsidR="00FC18BC" w:rsidRPr="00625071" w:rsidRDefault="00FC18BC" w:rsidP="004D0042">
      <w:pPr>
        <w:rPr>
          <w:sz w:val="44"/>
          <w:szCs w:val="44"/>
        </w:rPr>
      </w:pPr>
    </w:p>
    <w:p w:rsidR="00FC18BC" w:rsidRPr="00625071" w:rsidRDefault="00FC18BC" w:rsidP="004D0042">
      <w:pPr>
        <w:rPr>
          <w:sz w:val="44"/>
          <w:szCs w:val="44"/>
        </w:rPr>
      </w:pPr>
      <w:r w:rsidRPr="00625071">
        <w:rPr>
          <w:sz w:val="44"/>
          <w:szCs w:val="44"/>
        </w:rPr>
        <w:t>Bei den Kosten inkludiert sind die Bowlingkugeln und -schuhe.</w:t>
      </w:r>
      <w:r w:rsidR="00023F7B" w:rsidRPr="00625071">
        <w:rPr>
          <w:sz w:val="44"/>
          <w:szCs w:val="44"/>
        </w:rPr>
        <w:t xml:space="preserve"> </w:t>
      </w:r>
    </w:p>
    <w:p w:rsidR="00CA15DC" w:rsidRDefault="00CA15DC" w:rsidP="004D0042">
      <w:pPr>
        <w:rPr>
          <w:b/>
          <w:color w:val="FF0000"/>
          <w:sz w:val="40"/>
          <w:szCs w:val="40"/>
        </w:rPr>
      </w:pPr>
    </w:p>
    <w:p w:rsidR="00FC18BC" w:rsidRPr="008203F4" w:rsidRDefault="00FC18BC" w:rsidP="004D0042">
      <w:pPr>
        <w:rPr>
          <w:b/>
          <w:color w:val="FF0000"/>
          <w:sz w:val="40"/>
          <w:szCs w:val="40"/>
        </w:rPr>
      </w:pPr>
      <w:bookmarkStart w:id="0" w:name="_GoBack"/>
      <w:bookmarkEnd w:id="0"/>
      <w:r w:rsidRPr="008203F4">
        <w:rPr>
          <w:b/>
          <w:color w:val="FF0000"/>
          <w:sz w:val="40"/>
          <w:szCs w:val="40"/>
        </w:rPr>
        <w:lastRenderedPageBreak/>
        <w:t xml:space="preserve">Überweisung bis spätestens </w:t>
      </w:r>
      <w:r w:rsidR="002A5D4B">
        <w:rPr>
          <w:b/>
          <w:color w:val="FF0000"/>
          <w:sz w:val="40"/>
          <w:szCs w:val="40"/>
        </w:rPr>
        <w:t>31.08</w:t>
      </w:r>
      <w:r w:rsidRPr="008203F4">
        <w:rPr>
          <w:b/>
          <w:color w:val="FF0000"/>
          <w:sz w:val="40"/>
          <w:szCs w:val="40"/>
        </w:rPr>
        <w:t>.2025:</w:t>
      </w:r>
    </w:p>
    <w:p w:rsidR="00AE0AAF" w:rsidRPr="008203F4" w:rsidRDefault="00AE0AAF" w:rsidP="004D0042">
      <w:pPr>
        <w:rPr>
          <w:sz w:val="40"/>
          <w:szCs w:val="40"/>
        </w:rPr>
      </w:pPr>
      <w:r w:rsidRPr="008203F4">
        <w:rPr>
          <w:sz w:val="40"/>
          <w:szCs w:val="40"/>
        </w:rPr>
        <w:t>Sparkasse Wiener Neustadt</w:t>
      </w:r>
      <w:r w:rsidR="008203F4">
        <w:rPr>
          <w:sz w:val="40"/>
          <w:szCs w:val="40"/>
        </w:rPr>
        <w:t>, JWSV Schwarzau</w:t>
      </w:r>
    </w:p>
    <w:p w:rsidR="00AE0AAF" w:rsidRPr="008203F4" w:rsidRDefault="00AE0AAF" w:rsidP="004D0042">
      <w:pPr>
        <w:rPr>
          <w:sz w:val="40"/>
          <w:szCs w:val="40"/>
        </w:rPr>
      </w:pPr>
      <w:r w:rsidRPr="008203F4">
        <w:rPr>
          <w:sz w:val="40"/>
          <w:szCs w:val="40"/>
        </w:rPr>
        <w:t>IBAN: AT21 2026 7021 0126 6647</w:t>
      </w:r>
    </w:p>
    <w:p w:rsidR="00FC18BC" w:rsidRPr="008203F4" w:rsidRDefault="00FC18BC" w:rsidP="004D0042">
      <w:pPr>
        <w:rPr>
          <w:sz w:val="40"/>
          <w:szCs w:val="40"/>
        </w:rPr>
      </w:pPr>
      <w:r w:rsidRPr="008203F4">
        <w:rPr>
          <w:sz w:val="40"/>
          <w:szCs w:val="40"/>
        </w:rPr>
        <w:t>Verwendungszweck: Bowlingmeisterschaften + JA</w:t>
      </w:r>
      <w:proofErr w:type="gramStart"/>
      <w:r w:rsidRPr="008203F4">
        <w:rPr>
          <w:sz w:val="40"/>
          <w:szCs w:val="40"/>
        </w:rPr>
        <w:t xml:space="preserve"> ….</w:t>
      </w:r>
      <w:proofErr w:type="gramEnd"/>
      <w:r w:rsidRPr="008203F4">
        <w:rPr>
          <w:sz w:val="40"/>
          <w:szCs w:val="40"/>
        </w:rPr>
        <w:t>.</w:t>
      </w:r>
    </w:p>
    <w:p w:rsidR="00AE0AAF" w:rsidRPr="008203F4" w:rsidRDefault="00AE0AAF" w:rsidP="00FC18BC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:rsidR="00625071" w:rsidRDefault="00625071" w:rsidP="00FC18BC">
      <w:pPr>
        <w:autoSpaceDE w:val="0"/>
        <w:autoSpaceDN w:val="0"/>
        <w:adjustRightInd w:val="0"/>
        <w:spacing w:after="0" w:line="240" w:lineRule="auto"/>
        <w:rPr>
          <w:rFonts w:cs="ArialBlack"/>
          <w:b/>
          <w:sz w:val="56"/>
          <w:szCs w:val="56"/>
          <w:u w:val="single"/>
        </w:rPr>
      </w:pPr>
    </w:p>
    <w:p w:rsidR="00FC18BC" w:rsidRPr="00625071" w:rsidRDefault="008203F4" w:rsidP="00FC18BC">
      <w:pPr>
        <w:autoSpaceDE w:val="0"/>
        <w:autoSpaceDN w:val="0"/>
        <w:adjustRightInd w:val="0"/>
        <w:spacing w:after="0" w:line="240" w:lineRule="auto"/>
        <w:rPr>
          <w:rFonts w:cs="ArialBlack"/>
          <w:b/>
          <w:sz w:val="44"/>
          <w:szCs w:val="44"/>
          <w:u w:val="single"/>
        </w:rPr>
      </w:pPr>
      <w:r w:rsidRPr="00625071">
        <w:rPr>
          <w:rFonts w:cs="ArialBlack"/>
          <w:b/>
          <w:sz w:val="44"/>
          <w:szCs w:val="44"/>
          <w:u w:val="single"/>
        </w:rPr>
        <w:t>Haftung</w:t>
      </w:r>
    </w:p>
    <w:p w:rsidR="00FC18BC" w:rsidRPr="00625071" w:rsidRDefault="00FC18BC" w:rsidP="00FC18BC">
      <w:pPr>
        <w:autoSpaceDE w:val="0"/>
        <w:autoSpaceDN w:val="0"/>
        <w:adjustRightInd w:val="0"/>
        <w:spacing w:after="0" w:line="240" w:lineRule="auto"/>
        <w:rPr>
          <w:rFonts w:cs="DejaVuSans"/>
          <w:sz w:val="44"/>
          <w:szCs w:val="44"/>
        </w:rPr>
      </w:pPr>
      <w:r w:rsidRPr="00625071">
        <w:rPr>
          <w:rFonts w:cs="DejaVuSans"/>
          <w:sz w:val="44"/>
          <w:szCs w:val="44"/>
        </w:rPr>
        <w:t>Jeder Spieler haftet für sich selbst.</w:t>
      </w:r>
    </w:p>
    <w:p w:rsidR="00FC18BC" w:rsidRPr="00625071" w:rsidRDefault="00FC18BC" w:rsidP="00FC18BC">
      <w:pPr>
        <w:autoSpaceDE w:val="0"/>
        <w:autoSpaceDN w:val="0"/>
        <w:adjustRightInd w:val="0"/>
        <w:spacing w:after="0" w:line="240" w:lineRule="auto"/>
        <w:rPr>
          <w:rFonts w:cs="DejaVuSans"/>
          <w:sz w:val="44"/>
          <w:szCs w:val="44"/>
        </w:rPr>
      </w:pPr>
      <w:r w:rsidRPr="00625071">
        <w:rPr>
          <w:rFonts w:cs="DejaVuSans"/>
          <w:sz w:val="44"/>
          <w:szCs w:val="44"/>
        </w:rPr>
        <w:t>Der Veranstalter, dessen Funktionäre, sowie der Hausher</w:t>
      </w:r>
      <w:r w:rsidR="00AE0AAF" w:rsidRPr="00625071">
        <w:rPr>
          <w:rFonts w:cs="DejaVuSans"/>
          <w:sz w:val="44"/>
          <w:szCs w:val="44"/>
        </w:rPr>
        <w:t xml:space="preserve">r der Sportanlage </w:t>
      </w:r>
      <w:r w:rsidRPr="00625071">
        <w:rPr>
          <w:rFonts w:cs="DejaVuSans"/>
          <w:sz w:val="44"/>
          <w:szCs w:val="44"/>
        </w:rPr>
        <w:t>übernehmen keine Haftung für Unfälle,</w:t>
      </w:r>
      <w:r w:rsidR="00AE0AAF" w:rsidRPr="00625071">
        <w:rPr>
          <w:rFonts w:cs="DejaVuSans"/>
          <w:sz w:val="44"/>
          <w:szCs w:val="44"/>
        </w:rPr>
        <w:t xml:space="preserve"> Personen- oder Sachschäden und </w:t>
      </w:r>
      <w:r w:rsidRPr="00625071">
        <w:rPr>
          <w:rFonts w:cs="DejaVuSans"/>
          <w:sz w:val="44"/>
          <w:szCs w:val="44"/>
        </w:rPr>
        <w:t>allen daraus entstehenden Schadenersat</w:t>
      </w:r>
      <w:r w:rsidR="00AE0AAF" w:rsidRPr="00625071">
        <w:rPr>
          <w:rFonts w:cs="DejaVuSans"/>
          <w:sz w:val="44"/>
          <w:szCs w:val="44"/>
        </w:rPr>
        <w:t xml:space="preserve">zansprüchen der Teilnehmer oder </w:t>
      </w:r>
      <w:r w:rsidRPr="00625071">
        <w:rPr>
          <w:rFonts w:cs="DejaVuSans"/>
          <w:sz w:val="44"/>
          <w:szCs w:val="44"/>
        </w:rPr>
        <w:t>Dritter.</w:t>
      </w:r>
    </w:p>
    <w:p w:rsidR="00AE0AAF" w:rsidRPr="00625071" w:rsidRDefault="00AE0AAF" w:rsidP="00FC18BC">
      <w:pPr>
        <w:autoSpaceDE w:val="0"/>
        <w:autoSpaceDN w:val="0"/>
        <w:adjustRightInd w:val="0"/>
        <w:spacing w:after="0" w:line="240" w:lineRule="auto"/>
        <w:rPr>
          <w:rFonts w:cs="ArialBlack"/>
          <w:sz w:val="44"/>
          <w:szCs w:val="44"/>
        </w:rPr>
      </w:pPr>
    </w:p>
    <w:p w:rsidR="00FC18BC" w:rsidRPr="00625071" w:rsidRDefault="008203F4" w:rsidP="00FC18BC">
      <w:pPr>
        <w:autoSpaceDE w:val="0"/>
        <w:autoSpaceDN w:val="0"/>
        <w:adjustRightInd w:val="0"/>
        <w:spacing w:after="0" w:line="240" w:lineRule="auto"/>
        <w:rPr>
          <w:rFonts w:cs="ArialBlack"/>
          <w:b/>
          <w:sz w:val="44"/>
          <w:szCs w:val="44"/>
          <w:u w:val="single"/>
        </w:rPr>
      </w:pPr>
      <w:r w:rsidRPr="00625071">
        <w:rPr>
          <w:rFonts w:cs="ArialBlack"/>
          <w:b/>
          <w:sz w:val="44"/>
          <w:szCs w:val="44"/>
          <w:u w:val="single"/>
        </w:rPr>
        <w:t>Verpflegung</w:t>
      </w:r>
    </w:p>
    <w:p w:rsidR="00FC18BC" w:rsidRPr="00625071" w:rsidRDefault="00FC18BC" w:rsidP="00FC18BC">
      <w:pPr>
        <w:autoSpaceDE w:val="0"/>
        <w:autoSpaceDN w:val="0"/>
        <w:adjustRightInd w:val="0"/>
        <w:spacing w:after="0" w:line="240" w:lineRule="auto"/>
        <w:rPr>
          <w:rFonts w:cs="DejaVuSans"/>
          <w:sz w:val="44"/>
          <w:szCs w:val="44"/>
        </w:rPr>
      </w:pPr>
      <w:r w:rsidRPr="00625071">
        <w:rPr>
          <w:rFonts w:cs="DejaVuSans"/>
          <w:sz w:val="44"/>
          <w:szCs w:val="44"/>
        </w:rPr>
        <w:t>Für Spei</w:t>
      </w:r>
      <w:r w:rsidR="00253624" w:rsidRPr="00625071">
        <w:rPr>
          <w:rFonts w:cs="DejaVuSans"/>
          <w:sz w:val="44"/>
          <w:szCs w:val="44"/>
        </w:rPr>
        <w:t>sen und Getränke wird</w:t>
      </w:r>
      <w:r w:rsidRPr="00625071">
        <w:rPr>
          <w:rFonts w:cs="DejaVuSans"/>
          <w:sz w:val="44"/>
          <w:szCs w:val="44"/>
        </w:rPr>
        <w:t xml:space="preserve"> seitens des</w:t>
      </w:r>
      <w:r w:rsidR="00253624" w:rsidRPr="00625071">
        <w:rPr>
          <w:rFonts w:cs="DejaVuSans"/>
          <w:sz w:val="44"/>
          <w:szCs w:val="44"/>
        </w:rPr>
        <w:t xml:space="preserve"> </w:t>
      </w:r>
      <w:r w:rsidR="00AE0AAF" w:rsidRPr="00625071">
        <w:rPr>
          <w:rFonts w:cs="DejaVuSans"/>
          <w:sz w:val="44"/>
          <w:szCs w:val="44"/>
        </w:rPr>
        <w:t xml:space="preserve">Sportvereins der JA Schwarzau </w:t>
      </w:r>
      <w:r w:rsidRPr="00625071">
        <w:rPr>
          <w:rFonts w:cs="DejaVuSans"/>
          <w:sz w:val="44"/>
          <w:szCs w:val="44"/>
        </w:rPr>
        <w:t>gesorgt.</w:t>
      </w:r>
    </w:p>
    <w:p w:rsidR="00AE0AAF" w:rsidRPr="00AE0AAF" w:rsidRDefault="00AE0AAF" w:rsidP="00FC18BC">
      <w:pPr>
        <w:rPr>
          <w:rFonts w:cs="DejaVuSans"/>
          <w:sz w:val="40"/>
          <w:szCs w:val="40"/>
        </w:rPr>
      </w:pPr>
    </w:p>
    <w:p w:rsidR="004B2627" w:rsidRPr="008203F4" w:rsidRDefault="00FC18BC" w:rsidP="00AE0AAF">
      <w:pPr>
        <w:jc w:val="center"/>
        <w:rPr>
          <w:rFonts w:cs="DejaVuSans"/>
          <w:color w:val="FF0000"/>
          <w:sz w:val="52"/>
          <w:szCs w:val="52"/>
        </w:rPr>
      </w:pPr>
      <w:r w:rsidRPr="008203F4">
        <w:rPr>
          <w:rFonts w:cs="DejaVuSans"/>
          <w:color w:val="FF0000"/>
          <w:sz w:val="52"/>
          <w:szCs w:val="52"/>
        </w:rPr>
        <w:t>Wir freuen uns auf ein sportlich faires und verletzungsfreies Turnier!</w:t>
      </w:r>
    </w:p>
    <w:p w:rsidR="00AE0AAF" w:rsidRDefault="005C2D76" w:rsidP="00AE0AAF">
      <w:pPr>
        <w:jc w:val="center"/>
        <w:rPr>
          <w:rFonts w:cs="DejaVuSans"/>
          <w:color w:val="FF0000"/>
          <w:sz w:val="52"/>
          <w:szCs w:val="52"/>
        </w:rPr>
      </w:pPr>
      <w:r>
        <w:rPr>
          <w:rFonts w:cs="DejaVuSans"/>
          <w:color w:val="FF0000"/>
          <w:sz w:val="52"/>
          <w:szCs w:val="52"/>
        </w:rPr>
        <w:t>Justizwache Sportverein Schwarzau</w:t>
      </w:r>
    </w:p>
    <w:p w:rsidR="00625071" w:rsidRDefault="00625071" w:rsidP="00625071">
      <w:pPr>
        <w:rPr>
          <w:rFonts w:cs="DejaVuSans"/>
          <w:color w:val="FF0000"/>
          <w:sz w:val="52"/>
          <w:szCs w:val="52"/>
        </w:rPr>
      </w:pPr>
    </w:p>
    <w:p w:rsidR="00AD3A57" w:rsidRDefault="007522E5" w:rsidP="00625071">
      <w:pPr>
        <w:jc w:val="center"/>
        <w:rPr>
          <w:b/>
          <w:color w:val="FF0000"/>
          <w:sz w:val="52"/>
          <w:szCs w:val="52"/>
          <w:u w:val="single"/>
        </w:rPr>
      </w:pPr>
      <w:r w:rsidRPr="007522E5">
        <w:rPr>
          <w:b/>
          <w:color w:val="FF0000"/>
          <w:sz w:val="52"/>
          <w:szCs w:val="52"/>
          <w:u w:val="single"/>
        </w:rPr>
        <w:lastRenderedPageBreak/>
        <w:t>UNTERKÜNFTE</w:t>
      </w:r>
    </w:p>
    <w:p w:rsidR="007522E5" w:rsidRDefault="007522E5" w:rsidP="00AE0AAF">
      <w:pPr>
        <w:jc w:val="center"/>
        <w:rPr>
          <w:b/>
          <w:color w:val="FF0000"/>
          <w:sz w:val="52"/>
          <w:szCs w:val="52"/>
          <w:u w:val="single"/>
        </w:rPr>
      </w:pPr>
    </w:p>
    <w:p w:rsidR="007522E5" w:rsidRPr="007522E5" w:rsidRDefault="007522E5" w:rsidP="007522E5">
      <w:pPr>
        <w:rPr>
          <w:rFonts w:cstheme="minorHAnsi"/>
          <w:sz w:val="52"/>
          <w:szCs w:val="52"/>
          <w:lang w:eastAsia="de-AT"/>
        </w:rPr>
      </w:pPr>
      <w:r w:rsidRPr="007522E5">
        <w:rPr>
          <w:rFonts w:cstheme="minorHAnsi"/>
          <w:b/>
          <w:bCs/>
          <w:sz w:val="52"/>
          <w:szCs w:val="52"/>
          <w:lang w:eastAsia="de-AT"/>
        </w:rPr>
        <w:t>Hotel Zentral Schwartz GmbH</w:t>
      </w:r>
      <w:r w:rsidRPr="007522E5">
        <w:rPr>
          <w:rFonts w:cstheme="minorHAnsi"/>
          <w:sz w:val="52"/>
          <w:szCs w:val="52"/>
          <w:lang w:eastAsia="de-AT"/>
        </w:rPr>
        <w:t xml:space="preserve"> </w:t>
      </w:r>
    </w:p>
    <w:p w:rsidR="007522E5" w:rsidRDefault="007522E5" w:rsidP="007522E5">
      <w:pPr>
        <w:rPr>
          <w:rFonts w:cstheme="minorHAnsi"/>
          <w:sz w:val="52"/>
          <w:szCs w:val="52"/>
          <w:lang w:eastAsia="de-AT"/>
        </w:rPr>
      </w:pPr>
      <w:r>
        <w:rPr>
          <w:rFonts w:cstheme="minorHAnsi"/>
          <w:sz w:val="52"/>
          <w:szCs w:val="52"/>
          <w:lang w:eastAsia="de-AT"/>
        </w:rPr>
        <w:t xml:space="preserve">Hauptplatz 27, </w:t>
      </w:r>
      <w:r w:rsidRPr="007522E5">
        <w:rPr>
          <w:rFonts w:cstheme="minorHAnsi"/>
          <w:sz w:val="52"/>
          <w:szCs w:val="52"/>
          <w:lang w:eastAsia="de-AT"/>
        </w:rPr>
        <w:t>2700 Wiener Neustadt</w:t>
      </w:r>
    </w:p>
    <w:p w:rsidR="007522E5" w:rsidRPr="008D1227" w:rsidRDefault="008D1227" w:rsidP="007522E5">
      <w:pPr>
        <w:rPr>
          <w:rFonts w:cstheme="minorHAnsi"/>
          <w:sz w:val="44"/>
          <w:szCs w:val="44"/>
          <w:lang w:eastAsia="de-AT"/>
        </w:rPr>
      </w:pPr>
      <w:r w:rsidRPr="008D1227">
        <w:rPr>
          <w:rFonts w:ascii="Calibri" w:hAnsi="Calibri" w:cs="Calibri"/>
          <w:sz w:val="44"/>
          <w:szCs w:val="44"/>
        </w:rPr>
        <w:t xml:space="preserve">Kennwort </w:t>
      </w:r>
      <w:r w:rsidRPr="008D1227">
        <w:rPr>
          <w:rFonts w:ascii="Calibri" w:hAnsi="Calibri" w:cs="Calibri"/>
          <w:b/>
          <w:bCs/>
          <w:sz w:val="44"/>
          <w:szCs w:val="44"/>
        </w:rPr>
        <w:t>„JWS Schwarzau Bowling“</w:t>
      </w:r>
    </w:p>
    <w:p w:rsidR="008D1227" w:rsidRDefault="008D1227" w:rsidP="007522E5">
      <w:pPr>
        <w:rPr>
          <w:rFonts w:cstheme="minorHAnsi"/>
          <w:b/>
          <w:sz w:val="52"/>
          <w:szCs w:val="52"/>
          <w:lang w:eastAsia="de-AT"/>
        </w:rPr>
      </w:pPr>
    </w:p>
    <w:p w:rsidR="007522E5" w:rsidRPr="007522E5" w:rsidRDefault="007522E5" w:rsidP="007522E5">
      <w:pPr>
        <w:rPr>
          <w:rFonts w:cstheme="minorHAnsi"/>
          <w:b/>
          <w:sz w:val="52"/>
          <w:szCs w:val="52"/>
          <w:lang w:eastAsia="de-AT"/>
        </w:rPr>
      </w:pPr>
      <w:proofErr w:type="spellStart"/>
      <w:r w:rsidRPr="007522E5">
        <w:rPr>
          <w:rFonts w:cstheme="minorHAnsi"/>
          <w:b/>
          <w:sz w:val="52"/>
          <w:szCs w:val="52"/>
          <w:lang w:eastAsia="de-AT"/>
        </w:rPr>
        <w:t>LeParc</w:t>
      </w:r>
      <w:proofErr w:type="spellEnd"/>
      <w:r w:rsidRPr="007522E5">
        <w:rPr>
          <w:rFonts w:cstheme="minorHAnsi"/>
          <w:b/>
          <w:sz w:val="52"/>
          <w:szCs w:val="52"/>
          <w:lang w:eastAsia="de-AT"/>
        </w:rPr>
        <w:t xml:space="preserve"> Hotel</w:t>
      </w:r>
    </w:p>
    <w:p w:rsidR="007522E5" w:rsidRDefault="007522E5" w:rsidP="007522E5">
      <w:pPr>
        <w:rPr>
          <w:rFonts w:cstheme="minorHAnsi"/>
          <w:sz w:val="52"/>
          <w:szCs w:val="52"/>
          <w:lang w:eastAsia="de-AT"/>
        </w:rPr>
      </w:pPr>
      <w:proofErr w:type="spellStart"/>
      <w:r>
        <w:rPr>
          <w:rFonts w:cstheme="minorHAnsi"/>
          <w:sz w:val="52"/>
          <w:szCs w:val="52"/>
          <w:lang w:eastAsia="de-AT"/>
        </w:rPr>
        <w:t>Günser</w:t>
      </w:r>
      <w:proofErr w:type="spellEnd"/>
      <w:r>
        <w:rPr>
          <w:rFonts w:cstheme="minorHAnsi"/>
          <w:sz w:val="52"/>
          <w:szCs w:val="52"/>
          <w:lang w:eastAsia="de-AT"/>
        </w:rPr>
        <w:t xml:space="preserve"> Straße 90, 2700 Wiener Neustadt</w:t>
      </w:r>
    </w:p>
    <w:p w:rsidR="007522E5" w:rsidRDefault="007522E5" w:rsidP="007522E5">
      <w:pPr>
        <w:rPr>
          <w:rFonts w:cstheme="minorHAnsi"/>
          <w:sz w:val="52"/>
          <w:szCs w:val="52"/>
          <w:lang w:eastAsia="de-AT"/>
        </w:rPr>
      </w:pPr>
    </w:p>
    <w:p w:rsidR="007522E5" w:rsidRPr="007522E5" w:rsidRDefault="007522E5" w:rsidP="007522E5">
      <w:pPr>
        <w:rPr>
          <w:rFonts w:cstheme="minorHAnsi"/>
          <w:b/>
          <w:sz w:val="52"/>
          <w:szCs w:val="52"/>
          <w:lang w:eastAsia="de-AT"/>
        </w:rPr>
      </w:pPr>
      <w:r w:rsidRPr="007522E5">
        <w:rPr>
          <w:rFonts w:cstheme="minorHAnsi"/>
          <w:b/>
          <w:sz w:val="52"/>
          <w:szCs w:val="52"/>
          <w:lang w:eastAsia="de-AT"/>
        </w:rPr>
        <w:t xml:space="preserve">Plaza Inn </w:t>
      </w:r>
    </w:p>
    <w:p w:rsidR="007522E5" w:rsidRPr="007522E5" w:rsidRDefault="00CA15DC" w:rsidP="007522E5">
      <w:pPr>
        <w:rPr>
          <w:rFonts w:cstheme="minorHAnsi"/>
          <w:sz w:val="52"/>
          <w:szCs w:val="52"/>
          <w:lang w:eastAsia="de-AT"/>
        </w:rPr>
      </w:pPr>
      <w:hyperlink r:id="rId7" w:history="1">
        <w:r w:rsidR="007522E5" w:rsidRPr="007522E5">
          <w:rPr>
            <w:rStyle w:val="Hyperlink"/>
            <w:rFonts w:cstheme="minorHAnsi"/>
            <w:color w:val="auto"/>
            <w:sz w:val="52"/>
            <w:szCs w:val="52"/>
            <w:u w:val="none"/>
            <w:shd w:val="clear" w:color="auto" w:fill="FFFFFF"/>
          </w:rPr>
          <w:t xml:space="preserve">Erwin </w:t>
        </w:r>
        <w:proofErr w:type="spellStart"/>
        <w:r w:rsidR="007522E5" w:rsidRPr="007522E5">
          <w:rPr>
            <w:rStyle w:val="Hyperlink"/>
            <w:rFonts w:cstheme="minorHAnsi"/>
            <w:color w:val="auto"/>
            <w:sz w:val="52"/>
            <w:szCs w:val="52"/>
            <w:u w:val="none"/>
            <w:shd w:val="clear" w:color="auto" w:fill="FFFFFF"/>
          </w:rPr>
          <w:t>Schrödinger</w:t>
        </w:r>
        <w:proofErr w:type="spellEnd"/>
        <w:r w:rsidR="007522E5" w:rsidRPr="007522E5">
          <w:rPr>
            <w:rStyle w:val="Hyperlink"/>
            <w:rFonts w:cstheme="minorHAnsi"/>
            <w:color w:val="auto"/>
            <w:sz w:val="52"/>
            <w:szCs w:val="52"/>
            <w:u w:val="none"/>
            <w:shd w:val="clear" w:color="auto" w:fill="FFFFFF"/>
          </w:rPr>
          <w:t>-Straße 9, 2700 Wiener Neustadt</w:t>
        </w:r>
      </w:hyperlink>
    </w:p>
    <w:tbl>
      <w:tblPr>
        <w:tblpPr w:leftFromText="45" w:rightFromText="45" w:vertAnchor="text"/>
        <w:tblW w:w="5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7522E5" w:rsidTr="007522E5">
        <w:trPr>
          <w:tblCellSpacing w:w="0" w:type="dxa"/>
        </w:trPr>
        <w:tc>
          <w:tcPr>
            <w:tcW w:w="0" w:type="auto"/>
            <w:vAlign w:val="center"/>
          </w:tcPr>
          <w:p w:rsidR="007522E5" w:rsidRDefault="007522E5">
            <w:pPr>
              <w:spacing w:line="252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de-DE"/>
                <w14:ligatures w14:val="standardContextual"/>
              </w:rPr>
            </w:pPr>
          </w:p>
        </w:tc>
      </w:tr>
      <w:tr w:rsidR="007522E5" w:rsidTr="007522E5">
        <w:trPr>
          <w:tblCellSpacing w:w="0" w:type="dxa"/>
        </w:trPr>
        <w:tc>
          <w:tcPr>
            <w:tcW w:w="0" w:type="auto"/>
            <w:vAlign w:val="center"/>
          </w:tcPr>
          <w:p w:rsidR="007522E5" w:rsidRDefault="007522E5">
            <w:pPr>
              <w:spacing w:after="240" w:line="252" w:lineRule="auto"/>
              <w:rPr>
                <w:rFonts w:ascii="Arial" w:hAnsi="Arial" w:cs="Arial"/>
                <w:color w:val="FFFFFF"/>
                <w:sz w:val="24"/>
                <w:szCs w:val="24"/>
                <w:lang w:eastAsia="de-DE"/>
                <w14:ligatures w14:val="standardContextual"/>
              </w:rPr>
            </w:pPr>
          </w:p>
        </w:tc>
      </w:tr>
    </w:tbl>
    <w:p w:rsidR="007522E5" w:rsidRPr="007522E5" w:rsidRDefault="007522E5" w:rsidP="007522E5">
      <w:pPr>
        <w:rPr>
          <w:rFonts w:cstheme="minorHAnsi"/>
          <w:sz w:val="52"/>
          <w:szCs w:val="52"/>
        </w:rPr>
      </w:pPr>
    </w:p>
    <w:sectPr w:rsidR="007522E5" w:rsidRPr="007522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B6E"/>
    <w:multiLevelType w:val="hybridMultilevel"/>
    <w:tmpl w:val="7E7837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02CF"/>
    <w:multiLevelType w:val="hybridMultilevel"/>
    <w:tmpl w:val="C0088E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6AB5"/>
    <w:multiLevelType w:val="hybridMultilevel"/>
    <w:tmpl w:val="423C5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27"/>
    <w:rsid w:val="00023F7B"/>
    <w:rsid w:val="00253624"/>
    <w:rsid w:val="002A5D4B"/>
    <w:rsid w:val="004B2627"/>
    <w:rsid w:val="004D0042"/>
    <w:rsid w:val="005C2D76"/>
    <w:rsid w:val="00625071"/>
    <w:rsid w:val="007522E5"/>
    <w:rsid w:val="008203F4"/>
    <w:rsid w:val="008D1227"/>
    <w:rsid w:val="009B19A6"/>
    <w:rsid w:val="00AD3A57"/>
    <w:rsid w:val="00AE0AAF"/>
    <w:rsid w:val="00C3388A"/>
    <w:rsid w:val="00C35AF1"/>
    <w:rsid w:val="00CA15DC"/>
    <w:rsid w:val="00CB6E4A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FB22"/>
  <w15:chartTrackingRefBased/>
  <w15:docId w15:val="{BACD2867-A566-4272-A9B9-957EF340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2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262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B2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2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2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B26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26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2627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4B262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B2627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4B2627"/>
    <w:rPr>
      <w:b/>
      <w:bCs/>
      <w:smallCaps/>
      <w:color w:val="5B9BD5" w:themeColor="accent1"/>
      <w:spacing w:val="5"/>
    </w:rPr>
  </w:style>
  <w:style w:type="paragraph" w:styleId="Listenabsatz">
    <w:name w:val="List Paragraph"/>
    <w:basedOn w:val="Standard"/>
    <w:uiPriority w:val="34"/>
    <w:qFormat/>
    <w:rsid w:val="004D00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0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at/maps/place/data=!4m2!3m1!1s0x476dcbbef8acdb13:0x9e1bc4b441c37556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arina.riegler@justiz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Justiz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 Katharina</dc:creator>
  <cp:keywords/>
  <dc:description/>
  <cp:lastModifiedBy>Riegler Katharina</cp:lastModifiedBy>
  <cp:revision>13</cp:revision>
  <dcterms:created xsi:type="dcterms:W3CDTF">2025-01-16T09:08:00Z</dcterms:created>
  <dcterms:modified xsi:type="dcterms:W3CDTF">2025-03-27T07:05:00Z</dcterms:modified>
</cp:coreProperties>
</file>